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68009A" w14:paraId="111748FE" w14:textId="77777777" w:rsidTr="00E31438">
        <w:trPr>
          <w:trHeight w:val="690"/>
        </w:trPr>
        <w:tc>
          <w:tcPr>
            <w:tcW w:w="567" w:type="dxa"/>
            <w:vAlign w:val="center"/>
          </w:tcPr>
          <w:p w14:paraId="117175B1"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vAlign w:val="center"/>
          </w:tcPr>
          <w:p w14:paraId="0B9B32DD"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vAlign w:val="center"/>
          </w:tcPr>
          <w:p w14:paraId="5BFB0B7F" w14:textId="7CB027EA"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color w:val="000000"/>
                <w:sz w:val="20"/>
                <w:szCs w:val="20"/>
                <w:lang w:val="lt-LT"/>
              </w:rPr>
              <w:t>VPĮ straipsnis, dalis, punktas bei EBVPD formos dalis pildymui</w:t>
            </w:r>
          </w:p>
        </w:tc>
        <w:tc>
          <w:tcPr>
            <w:tcW w:w="1559" w:type="dxa"/>
            <w:vAlign w:val="center"/>
          </w:tcPr>
          <w:p w14:paraId="48F4DE5A" w14:textId="77777777"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vAlign w:val="center"/>
          </w:tcPr>
          <w:p w14:paraId="75030D04" w14:textId="77777777"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68009A"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2221CC" w:rsidRDefault="007B2508" w:rsidP="007B2508">
            <w:pPr>
              <w:jc w:val="both"/>
              <w:rPr>
                <w:rFonts w:ascii="Arial" w:eastAsia="Calibri" w:hAnsi="Arial" w:cs="Arial"/>
                <w:sz w:val="20"/>
                <w:szCs w:val="20"/>
                <w:lang w:val="lt-LT"/>
              </w:rPr>
            </w:pPr>
            <w:r w:rsidRPr="002221C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68009A"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20199D" w:rsidRDefault="00D54D44" w:rsidP="00D54D44">
            <w:pPr>
              <w:jc w:val="both"/>
              <w:rPr>
                <w:rFonts w:ascii="Arial" w:eastAsia="Calibri" w:hAnsi="Arial" w:cs="Arial"/>
                <w:sz w:val="20"/>
                <w:szCs w:val="20"/>
                <w:lang w:val="lt-LT"/>
              </w:rPr>
            </w:pPr>
            <w:r w:rsidRPr="0020199D">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w:t>
            </w:r>
            <w:r w:rsidRPr="008B4BF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E31438">
        <w:trPr>
          <w:trHeight w:val="5562"/>
        </w:trPr>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CD5D0A2" w14:textId="43A25E6C" w:rsidR="00D54D44" w:rsidRPr="007B2508" w:rsidRDefault="00D54D44" w:rsidP="003E5491">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lastRenderedPageBreak/>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w:t>
            </w:r>
            <w:r w:rsidRPr="007B2508">
              <w:rPr>
                <w:rFonts w:ascii="Arial" w:eastAsia="Calibri" w:hAnsi="Arial" w:cs="Arial"/>
                <w:color w:val="000000"/>
                <w:sz w:val="20"/>
                <w:szCs w:val="20"/>
                <w:lang w:val="lt-LT"/>
              </w:rPr>
              <w:lastRenderedPageBreak/>
              <w:t xml:space="preserve">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w:t>
            </w:r>
            <w:r w:rsidRPr="007B2508">
              <w:rPr>
                <w:rFonts w:ascii="Arial" w:eastAsia="Calibri" w:hAnsi="Arial" w:cs="Arial"/>
                <w:sz w:val="20"/>
                <w:szCs w:val="20"/>
                <w:lang w:val="lt-LT"/>
              </w:rPr>
              <w:lastRenderedPageBreak/>
              <w:t>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68009A"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3C7864">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6804"/>
        <w:gridCol w:w="2835"/>
        <w:gridCol w:w="4252"/>
      </w:tblGrid>
      <w:tr w:rsidR="00E01A1D" w:rsidRPr="00E01A1D" w14:paraId="37CA332F" w14:textId="77777777" w:rsidTr="4F24D592">
        <w:tc>
          <w:tcPr>
            <w:tcW w:w="14742" w:type="dxa"/>
            <w:gridSpan w:val="5"/>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4F24D592">
        <w:trPr>
          <w:trHeight w:val="403"/>
        </w:trPr>
        <w:tc>
          <w:tcPr>
            <w:tcW w:w="709" w:type="dxa"/>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gridSpan w:val="2"/>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4F24D592">
        <w:trPr>
          <w:trHeight w:val="177"/>
        </w:trPr>
        <w:tc>
          <w:tcPr>
            <w:tcW w:w="709" w:type="dxa"/>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gridSpan w:val="2"/>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r w:rsidR="00E01A1D" w:rsidRPr="00E01A1D" w14:paraId="6A5C4FCE" w14:textId="77777777" w:rsidTr="4F24D592">
        <w:tc>
          <w:tcPr>
            <w:tcW w:w="14742" w:type="dxa"/>
            <w:gridSpan w:val="5"/>
            <w:tcBorders>
              <w:top w:val="single" w:sz="4" w:space="0" w:color="auto"/>
            </w:tcBorders>
            <w:vAlign w:val="center"/>
          </w:tcPr>
          <w:p w14:paraId="5D5D964F" w14:textId="75E0E9C5" w:rsidR="00E01A1D" w:rsidRPr="00E01A1D" w:rsidRDefault="00034990" w:rsidP="00F92A5C">
            <w:pPr>
              <w:ind w:left="34"/>
              <w:jc w:val="both"/>
              <w:rPr>
                <w:rFonts w:ascii="Arial" w:hAnsi="Arial" w:cs="Arial"/>
                <w:b/>
                <w:bCs/>
                <w:sz w:val="20"/>
                <w:szCs w:val="20"/>
                <w:lang w:val="lt-LT"/>
              </w:rPr>
            </w:pPr>
            <w:bookmarkStart w:id="0" w:name="_Hlk84940754"/>
            <w:r>
              <w:rPr>
                <w:rFonts w:ascii="Arial" w:hAnsi="Arial" w:cs="Arial"/>
                <w:b/>
                <w:bCs/>
                <w:sz w:val="20"/>
                <w:szCs w:val="20"/>
                <w:lang w:val="lt-LT"/>
              </w:rPr>
              <w:t>1</w:t>
            </w:r>
            <w:r w:rsidR="00E01A1D" w:rsidRPr="00E01A1D">
              <w:rPr>
                <w:rFonts w:ascii="Arial" w:hAnsi="Arial" w:cs="Arial"/>
                <w:b/>
                <w:bCs/>
                <w:sz w:val="20"/>
                <w:szCs w:val="20"/>
                <w:lang w:val="lt-LT"/>
              </w:rPr>
              <w:t>. Techninis ir profesinis pajėgumas</w:t>
            </w:r>
            <w:r w:rsidR="00F92A5C">
              <w:rPr>
                <w:rFonts w:ascii="Arial" w:hAnsi="Arial" w:cs="Arial"/>
                <w:b/>
                <w:bCs/>
                <w:sz w:val="20"/>
                <w:szCs w:val="20"/>
                <w:lang w:val="lt-LT"/>
              </w:rPr>
              <w:t xml:space="preserve"> </w:t>
            </w:r>
          </w:p>
        </w:tc>
      </w:tr>
      <w:tr w:rsidR="00550485" w:rsidRPr="0068009A" w14:paraId="521254B6" w14:textId="77777777" w:rsidTr="4F24D592">
        <w:tc>
          <w:tcPr>
            <w:tcW w:w="851" w:type="dxa"/>
            <w:gridSpan w:val="2"/>
          </w:tcPr>
          <w:p w14:paraId="49E73E47" w14:textId="3647C3BC" w:rsidR="00550485" w:rsidRPr="00CB2F09" w:rsidRDefault="00034990" w:rsidP="00550485">
            <w:pPr>
              <w:ind w:left="29" w:hanging="29"/>
              <w:contextualSpacing/>
              <w:jc w:val="both"/>
              <w:rPr>
                <w:rFonts w:ascii="Arial" w:eastAsia="Calibri" w:hAnsi="Arial" w:cs="Arial"/>
                <w:sz w:val="20"/>
                <w:szCs w:val="20"/>
                <w:lang w:val="lt-LT"/>
              </w:rPr>
            </w:pPr>
            <w:r>
              <w:rPr>
                <w:rFonts w:ascii="Arial" w:eastAsia="Calibri" w:hAnsi="Arial" w:cs="Arial"/>
                <w:bCs/>
                <w:sz w:val="20"/>
                <w:szCs w:val="20"/>
                <w:lang w:val="lt-LT"/>
              </w:rPr>
              <w:t>1</w:t>
            </w:r>
            <w:r w:rsidR="00550485" w:rsidRPr="00CB2F09">
              <w:rPr>
                <w:rFonts w:ascii="Arial" w:eastAsia="Calibri" w:hAnsi="Arial" w:cs="Arial"/>
                <w:bCs/>
                <w:sz w:val="20"/>
                <w:szCs w:val="20"/>
                <w:lang w:val="lt-LT"/>
              </w:rPr>
              <w:t>.1.</w:t>
            </w:r>
          </w:p>
        </w:tc>
        <w:tc>
          <w:tcPr>
            <w:tcW w:w="6804" w:type="dxa"/>
          </w:tcPr>
          <w:p w14:paraId="3357A3FB" w14:textId="32FC92C7" w:rsidR="00550485" w:rsidRDefault="00550485" w:rsidP="007A379F">
            <w:pPr>
              <w:jc w:val="both"/>
              <w:rPr>
                <w:rFonts w:ascii="Arial" w:eastAsia="Calibri" w:hAnsi="Arial" w:cs="Arial"/>
                <w:sz w:val="20"/>
                <w:szCs w:val="20"/>
                <w:lang w:val="lt-LT"/>
              </w:rPr>
            </w:pPr>
            <w:r w:rsidRPr="4F24D592">
              <w:rPr>
                <w:rFonts w:ascii="Arial" w:eastAsia="Calibri" w:hAnsi="Arial" w:cs="Arial"/>
                <w:sz w:val="20"/>
                <w:szCs w:val="20"/>
                <w:lang w:val="lt-LT"/>
              </w:rPr>
              <w:t xml:space="preserve">Tiekėjas per paskutinius 3 (trejus) metus arba per laiką nuo tiekėjo įregistravimo dienos (jei tiekėjas vykdo veiklą mažiau nei 3 </w:t>
            </w:r>
            <w:r w:rsidR="002931D7">
              <w:rPr>
                <w:rFonts w:ascii="Arial" w:eastAsia="Calibri" w:hAnsi="Arial" w:cs="Arial"/>
                <w:sz w:val="20"/>
                <w:szCs w:val="20"/>
                <w:lang w:val="lt-LT"/>
              </w:rPr>
              <w:t xml:space="preserve">(trejus) </w:t>
            </w:r>
            <w:r w:rsidRPr="4F24D592">
              <w:rPr>
                <w:rFonts w:ascii="Arial" w:eastAsia="Calibri" w:hAnsi="Arial" w:cs="Arial"/>
                <w:sz w:val="20"/>
                <w:szCs w:val="20"/>
                <w:lang w:val="lt-LT"/>
              </w:rPr>
              <w:t>metus) metus iki pasiūlymo pateikimo termino pabaigos yra savo jėgomis pagal vieną ar kelias</w:t>
            </w:r>
            <w:r w:rsidR="00124F35">
              <w:rPr>
                <w:rFonts w:ascii="Arial" w:eastAsia="Calibri" w:hAnsi="Arial" w:cs="Arial"/>
                <w:sz w:val="20"/>
                <w:szCs w:val="20"/>
                <w:lang w:val="lt-LT"/>
              </w:rPr>
              <w:t xml:space="preserve"> sutartis</w:t>
            </w:r>
            <w:r w:rsidR="00F73F1A" w:rsidRPr="4F24D592">
              <w:rPr>
                <w:rFonts w:ascii="Arial" w:eastAsia="Calibri" w:hAnsi="Arial" w:cs="Arial"/>
                <w:sz w:val="20"/>
                <w:szCs w:val="20"/>
                <w:lang w:val="lt-LT"/>
              </w:rPr>
              <w:t xml:space="preserve"> </w:t>
            </w:r>
            <w:r w:rsidR="00D14DEA" w:rsidRPr="4F24D592">
              <w:rPr>
                <w:rFonts w:ascii="Arial" w:eastAsia="Calibri" w:hAnsi="Arial" w:cs="Arial"/>
                <w:sz w:val="20"/>
                <w:szCs w:val="20"/>
                <w:lang w:val="lt-LT"/>
              </w:rPr>
              <w:t>įvykdęs ar vykdo</w:t>
            </w:r>
            <w:r w:rsidR="007E560B" w:rsidRPr="4F24D592">
              <w:rPr>
                <w:rFonts w:ascii="Arial" w:eastAsia="Calibri" w:hAnsi="Arial" w:cs="Arial"/>
                <w:sz w:val="20"/>
                <w:szCs w:val="20"/>
                <w:lang w:val="lt-LT"/>
              </w:rPr>
              <w:t xml:space="preserve"> </w:t>
            </w:r>
            <w:r w:rsidR="002E3D71" w:rsidRPr="004B5550">
              <w:rPr>
                <w:rFonts w:ascii="Arial" w:eastAsia="Calibri" w:hAnsi="Arial" w:cs="Arial"/>
                <w:b/>
                <w:bCs/>
                <w:sz w:val="20"/>
                <w:szCs w:val="20"/>
                <w:lang w:val="lt-LT"/>
              </w:rPr>
              <w:t xml:space="preserve">srauto matavimo prietaisų </w:t>
            </w:r>
            <w:r w:rsidR="006D588D" w:rsidRPr="004B5550">
              <w:rPr>
                <w:rFonts w:ascii="Arial" w:eastAsia="Calibri" w:hAnsi="Arial" w:cs="Arial"/>
                <w:b/>
                <w:bCs/>
                <w:sz w:val="20"/>
                <w:szCs w:val="20"/>
                <w:lang w:val="lt-LT"/>
              </w:rPr>
              <w:t xml:space="preserve">montavimo ir konfigūravimo paslaugų </w:t>
            </w:r>
            <w:r w:rsidR="00D14DEA" w:rsidRPr="004B5550">
              <w:rPr>
                <w:rFonts w:ascii="Arial" w:eastAsia="Calibri" w:hAnsi="Arial" w:cs="Arial"/>
                <w:b/>
                <w:bCs/>
                <w:sz w:val="20"/>
                <w:szCs w:val="20"/>
                <w:lang w:val="lt-LT"/>
              </w:rPr>
              <w:t>sutartį (</w:t>
            </w:r>
            <w:r w:rsidR="00795149" w:rsidRPr="004B5550">
              <w:rPr>
                <w:rFonts w:ascii="Arial" w:eastAsia="Calibri" w:hAnsi="Arial" w:cs="Arial"/>
                <w:b/>
                <w:bCs/>
                <w:sz w:val="20"/>
                <w:szCs w:val="20"/>
                <w:lang w:val="lt-LT"/>
              </w:rPr>
              <w:t>-</w:t>
            </w:r>
            <w:r w:rsidR="00D14DEA" w:rsidRPr="004B5550">
              <w:rPr>
                <w:rFonts w:ascii="Arial" w:eastAsia="Calibri" w:hAnsi="Arial" w:cs="Arial"/>
                <w:b/>
                <w:bCs/>
                <w:sz w:val="20"/>
                <w:szCs w:val="20"/>
                <w:lang w:val="lt-LT"/>
              </w:rPr>
              <w:t>is),</w:t>
            </w:r>
            <w:r w:rsidRPr="4F24D592">
              <w:rPr>
                <w:rFonts w:ascii="Arial" w:eastAsia="Calibri" w:hAnsi="Arial" w:cs="Arial"/>
                <w:sz w:val="20"/>
                <w:szCs w:val="20"/>
                <w:lang w:val="lt-LT"/>
              </w:rPr>
              <w:t xml:space="preserve"> kurių bendra vertė ne mažesnė kaip </w:t>
            </w:r>
            <w:r w:rsidR="00160B6F" w:rsidRPr="4F24D592">
              <w:rPr>
                <w:rFonts w:ascii="Arial" w:eastAsia="Calibri" w:hAnsi="Arial" w:cs="Arial"/>
                <w:sz w:val="20"/>
                <w:szCs w:val="20"/>
                <w:lang w:val="lt-LT"/>
              </w:rPr>
              <w:t>15</w:t>
            </w:r>
            <w:r w:rsidR="00865161">
              <w:rPr>
                <w:rFonts w:ascii="Arial" w:eastAsia="Calibri" w:hAnsi="Arial" w:cs="Arial"/>
                <w:sz w:val="20"/>
                <w:szCs w:val="20"/>
                <w:lang w:val="lt-LT"/>
              </w:rPr>
              <w:t xml:space="preserve"> </w:t>
            </w:r>
            <w:r w:rsidR="00160B6F" w:rsidRPr="4F24D592">
              <w:rPr>
                <w:rFonts w:ascii="Arial" w:eastAsia="Calibri" w:hAnsi="Arial" w:cs="Arial"/>
                <w:sz w:val="20"/>
                <w:szCs w:val="20"/>
                <w:lang w:val="lt-LT"/>
              </w:rPr>
              <w:t xml:space="preserve">000,00 </w:t>
            </w:r>
            <w:r w:rsidRPr="4F24D592">
              <w:rPr>
                <w:rFonts w:ascii="Arial" w:eastAsia="Calibri" w:hAnsi="Arial" w:cs="Arial"/>
                <w:sz w:val="20"/>
                <w:szCs w:val="20"/>
                <w:lang w:val="lt-LT"/>
              </w:rPr>
              <w:t>Eur (</w:t>
            </w:r>
            <w:r w:rsidR="00160B6F" w:rsidRPr="4F24D592">
              <w:rPr>
                <w:rFonts w:ascii="Arial" w:eastAsia="Calibri" w:hAnsi="Arial" w:cs="Arial"/>
                <w:sz w:val="20"/>
                <w:szCs w:val="20"/>
                <w:lang w:val="lt-LT"/>
              </w:rPr>
              <w:t>penkiolika tūkstančių</w:t>
            </w:r>
            <w:r w:rsidR="00865161">
              <w:rPr>
                <w:rFonts w:ascii="Arial" w:eastAsia="Calibri" w:hAnsi="Arial" w:cs="Arial"/>
                <w:sz w:val="20"/>
                <w:szCs w:val="20"/>
                <w:lang w:val="lt-LT"/>
              </w:rPr>
              <w:t xml:space="preserve"> eurų</w:t>
            </w:r>
            <w:r w:rsidRPr="4F24D592">
              <w:rPr>
                <w:rFonts w:ascii="Arial" w:eastAsia="Calibri" w:hAnsi="Arial" w:cs="Arial"/>
                <w:sz w:val="20"/>
                <w:szCs w:val="20"/>
                <w:lang w:val="lt-LT"/>
              </w:rPr>
              <w:t xml:space="preserve"> 0</w:t>
            </w:r>
            <w:r w:rsidR="00572493" w:rsidRPr="4F24D592">
              <w:rPr>
                <w:rFonts w:ascii="Arial" w:eastAsia="Calibri" w:hAnsi="Arial" w:cs="Arial"/>
                <w:sz w:val="20"/>
                <w:szCs w:val="20"/>
                <w:lang w:val="lt-LT"/>
              </w:rPr>
              <w:t>0</w:t>
            </w:r>
            <w:r w:rsidRPr="4F24D592">
              <w:rPr>
                <w:rFonts w:ascii="Arial" w:eastAsia="Calibri" w:hAnsi="Arial" w:cs="Arial"/>
                <w:sz w:val="20"/>
                <w:szCs w:val="20"/>
                <w:lang w:val="lt-LT"/>
              </w:rPr>
              <w:t xml:space="preserve"> ct) be PVM. </w:t>
            </w:r>
          </w:p>
          <w:p w14:paraId="443A95F9" w14:textId="77777777" w:rsidR="00550485" w:rsidRDefault="00550485" w:rsidP="007A379F">
            <w:pPr>
              <w:jc w:val="both"/>
              <w:rPr>
                <w:rFonts w:ascii="Arial" w:eastAsia="Calibri" w:hAnsi="Arial" w:cs="Arial"/>
                <w:sz w:val="20"/>
                <w:szCs w:val="20"/>
                <w:lang w:val="lt-LT"/>
              </w:rPr>
            </w:pPr>
          </w:p>
          <w:p w14:paraId="0C0F7D9D" w14:textId="7D015BA3" w:rsidR="00A5529F" w:rsidRDefault="00A5529F" w:rsidP="007A379F">
            <w:pPr>
              <w:tabs>
                <w:tab w:val="left" w:pos="851"/>
              </w:tabs>
              <w:jc w:val="both"/>
              <w:rPr>
                <w:rFonts w:ascii="Arial" w:hAnsi="Arial" w:cs="Arial"/>
                <w:sz w:val="20"/>
                <w:szCs w:val="20"/>
                <w:lang w:val="lt-LT" w:eastAsia="lt-LT"/>
              </w:rPr>
            </w:pPr>
            <w:r>
              <w:rPr>
                <w:rFonts w:ascii="Arial" w:hAnsi="Arial" w:cs="Arial"/>
                <w:sz w:val="20"/>
                <w:szCs w:val="20"/>
                <w:lang w:val="lt-LT" w:eastAsia="lt-LT"/>
              </w:rPr>
              <w:t>Pastabos:</w:t>
            </w:r>
          </w:p>
          <w:p w14:paraId="012030F6" w14:textId="7945F69E" w:rsidR="00550485" w:rsidRDefault="00A5529F" w:rsidP="007A379F">
            <w:pPr>
              <w:tabs>
                <w:tab w:val="left" w:pos="851"/>
              </w:tabs>
              <w:jc w:val="both"/>
              <w:rPr>
                <w:rFonts w:ascii="Arial" w:hAnsi="Arial" w:cs="Arial"/>
                <w:sz w:val="20"/>
                <w:szCs w:val="20"/>
                <w:lang w:val="lt-LT" w:eastAsia="lt-LT"/>
              </w:rPr>
            </w:pPr>
            <w:r>
              <w:rPr>
                <w:rFonts w:ascii="Arial" w:hAnsi="Arial" w:cs="Arial"/>
                <w:sz w:val="20"/>
                <w:szCs w:val="20"/>
                <w:lang w:val="lt-LT" w:eastAsia="lt-LT"/>
              </w:rPr>
              <w:t xml:space="preserve">1. </w:t>
            </w:r>
            <w:r w:rsidR="00550485" w:rsidRPr="00F92124">
              <w:rPr>
                <w:rFonts w:ascii="Arial" w:hAnsi="Arial" w:cs="Arial"/>
                <w:sz w:val="20"/>
                <w:szCs w:val="20"/>
                <w:lang w:val="lt-LT" w:eastAsia="lt-LT"/>
              </w:rPr>
              <w:t>Jeigu tiekėjas teikia informaciją apie Pirkimo sutartį, kuri pradėta vykdyti anksčiau nei per paskutinius 3 (trejus) metus, tačiau pabaigta vykdyti per paskutinius 3 (trejus) metus, laikoma, kad jo patirtis atitinka keliamą reikalavimą.</w:t>
            </w:r>
          </w:p>
          <w:p w14:paraId="474D14F1" w14:textId="2BF0FEC2" w:rsidR="00A5529F" w:rsidRPr="00CB2F09" w:rsidRDefault="00A5529F" w:rsidP="007A379F">
            <w:pPr>
              <w:tabs>
                <w:tab w:val="left" w:pos="851"/>
              </w:tabs>
              <w:jc w:val="both"/>
              <w:rPr>
                <w:rFonts w:ascii="Arial" w:hAnsi="Arial" w:cs="Arial"/>
                <w:sz w:val="20"/>
                <w:szCs w:val="20"/>
                <w:highlight w:val="cyan"/>
                <w:lang w:val="lt-LT" w:eastAsia="lt-LT"/>
              </w:rPr>
            </w:pPr>
            <w:r>
              <w:rPr>
                <w:rFonts w:ascii="Arial" w:hAnsi="Arial" w:cs="Arial"/>
                <w:sz w:val="20"/>
                <w:szCs w:val="20"/>
                <w:lang w:val="lt-LT" w:eastAsia="lt-LT"/>
              </w:rPr>
              <w:t xml:space="preserve">2. </w:t>
            </w:r>
            <w:r w:rsidRPr="00A5529F">
              <w:rPr>
                <w:rFonts w:ascii="Arial" w:hAnsi="Arial" w:cs="Arial"/>
                <w:sz w:val="20"/>
                <w:szCs w:val="20"/>
                <w:lang w:val="lt-LT" w:eastAsia="lt-LT"/>
              </w:rPr>
              <w:t>Patirtis gali būti įrodinėjama tiek baigtomis sutartimis, tiek nebaigtų vykdyti sutarčių jau įvykdytomis dalimis</w:t>
            </w:r>
            <w:r>
              <w:rPr>
                <w:rFonts w:ascii="Arial" w:hAnsi="Arial" w:cs="Arial"/>
                <w:sz w:val="20"/>
                <w:szCs w:val="20"/>
                <w:lang w:val="lt-LT" w:eastAsia="lt-LT"/>
              </w:rPr>
              <w:t>.</w:t>
            </w:r>
          </w:p>
        </w:tc>
        <w:tc>
          <w:tcPr>
            <w:tcW w:w="2835" w:type="dxa"/>
          </w:tcPr>
          <w:p w14:paraId="6890D6AE" w14:textId="77777777" w:rsidR="00550485" w:rsidRPr="00FC731B" w:rsidRDefault="00550485" w:rsidP="007A379F">
            <w:pPr>
              <w:ind w:left="34"/>
              <w:jc w:val="center"/>
              <w:rPr>
                <w:rFonts w:ascii="Arial" w:eastAsia="Calibri" w:hAnsi="Arial" w:cs="Arial"/>
                <w:sz w:val="20"/>
                <w:szCs w:val="20"/>
                <w:lang w:val="lt-LT"/>
              </w:rPr>
            </w:pPr>
            <w:r w:rsidRPr="00FC731B">
              <w:rPr>
                <w:rFonts w:ascii="Arial" w:eastAsia="Calibri" w:hAnsi="Arial" w:cs="Arial"/>
                <w:sz w:val="20"/>
                <w:szCs w:val="20"/>
                <w:lang w:val="lt-LT"/>
              </w:rPr>
              <w:t xml:space="preserve">Tiekėjas, </w:t>
            </w:r>
          </w:p>
          <w:p w14:paraId="1788C0A2" w14:textId="77777777" w:rsidR="00550485" w:rsidRPr="00FC731B" w:rsidRDefault="00550485" w:rsidP="007A379F">
            <w:pPr>
              <w:ind w:left="34"/>
              <w:jc w:val="center"/>
              <w:rPr>
                <w:rFonts w:ascii="Arial" w:eastAsia="Calibri" w:hAnsi="Arial" w:cs="Arial"/>
                <w:sz w:val="20"/>
                <w:szCs w:val="20"/>
                <w:lang w:val="lt-LT"/>
              </w:rPr>
            </w:pPr>
            <w:r w:rsidRPr="00FC731B">
              <w:rPr>
                <w:rFonts w:ascii="Arial" w:eastAsia="Calibri" w:hAnsi="Arial" w:cs="Arial"/>
                <w:sz w:val="20"/>
                <w:szCs w:val="20"/>
                <w:lang w:val="lt-LT"/>
              </w:rPr>
              <w:t>jeigu pasiūlymą teikia ūkio subjektų grupė – reikalavimą turi atitikti visi ūkio subjektų grupės nariai kartu (ūkio subjektų grupės narių turima patirtis sumuojama), atsižvelgiant į jų prisiimamus įsipareigojimus;</w:t>
            </w:r>
          </w:p>
          <w:p w14:paraId="732931A5" w14:textId="1D3FEE12" w:rsidR="00550485" w:rsidRPr="00CB2F09" w:rsidRDefault="00550485" w:rsidP="007A379F">
            <w:pPr>
              <w:ind w:left="34"/>
              <w:jc w:val="both"/>
              <w:rPr>
                <w:rFonts w:ascii="Arial" w:eastAsia="Calibri" w:hAnsi="Arial" w:cs="Arial"/>
                <w:sz w:val="20"/>
                <w:szCs w:val="20"/>
                <w:highlight w:val="cyan"/>
                <w:lang w:val="lt-LT"/>
              </w:rPr>
            </w:pPr>
            <w:r w:rsidRPr="00FC731B">
              <w:rPr>
                <w:rFonts w:ascii="Arial" w:eastAsia="Calibri" w:hAnsi="Arial" w:cs="Arial"/>
                <w:sz w:val="20"/>
                <w:szCs w:val="20"/>
                <w:lang w:val="lt-LT"/>
              </w:rPr>
              <w:t>tiekėjas gali remtis kitų ūkio subjektų pajėgumais tik tuo atveju, jeigu tie subjektai patys vykdys tą pirkimo sutarties dalį, kuriai reikia jų turimų pajėgumų</w:t>
            </w:r>
            <w:r w:rsidR="006E35EE" w:rsidRPr="00FC731B">
              <w:rPr>
                <w:rFonts w:ascii="Arial" w:eastAsia="Calibri" w:hAnsi="Arial" w:cs="Arial"/>
                <w:sz w:val="20"/>
                <w:szCs w:val="20"/>
                <w:lang w:val="lt-LT"/>
              </w:rPr>
              <w:t>.</w:t>
            </w:r>
          </w:p>
        </w:tc>
        <w:tc>
          <w:tcPr>
            <w:tcW w:w="4252" w:type="dxa"/>
          </w:tcPr>
          <w:p w14:paraId="5F0BF553" w14:textId="77777777" w:rsidR="00550485" w:rsidRDefault="00550485" w:rsidP="007A379F">
            <w:pPr>
              <w:ind w:left="34"/>
              <w:jc w:val="both"/>
              <w:rPr>
                <w:rFonts w:ascii="Arial" w:hAnsi="Arial" w:cs="Arial"/>
                <w:sz w:val="20"/>
                <w:szCs w:val="20"/>
                <w:lang w:val="lt-LT"/>
              </w:rPr>
            </w:pPr>
            <w:r>
              <w:rPr>
                <w:rFonts w:ascii="Arial" w:hAnsi="Arial" w:cs="Arial"/>
                <w:sz w:val="20"/>
                <w:szCs w:val="20"/>
                <w:lang w:val="lt-LT"/>
              </w:rPr>
              <w:t>Pateikiama:</w:t>
            </w:r>
          </w:p>
          <w:p w14:paraId="68CF5973" w14:textId="6F093AE2" w:rsidR="00550485" w:rsidRDefault="00550485" w:rsidP="007A379F">
            <w:pPr>
              <w:ind w:left="34"/>
              <w:jc w:val="both"/>
              <w:rPr>
                <w:rFonts w:ascii="Arial" w:hAnsi="Arial" w:cs="Arial"/>
                <w:sz w:val="20"/>
                <w:szCs w:val="20"/>
                <w:lang w:val="lt-LT"/>
              </w:rPr>
            </w:pPr>
            <w:r>
              <w:rPr>
                <w:rFonts w:ascii="Arial" w:hAnsi="Arial" w:cs="Arial"/>
                <w:sz w:val="20"/>
                <w:szCs w:val="20"/>
                <w:lang w:val="lt-LT"/>
              </w:rPr>
              <w:t xml:space="preserve">1. </w:t>
            </w:r>
            <w:r w:rsidRPr="00AB10D9">
              <w:rPr>
                <w:rFonts w:ascii="Arial" w:hAnsi="Arial" w:cs="Arial"/>
                <w:sz w:val="20"/>
                <w:szCs w:val="20"/>
                <w:lang w:val="lt-LT"/>
              </w:rPr>
              <w:t>per paskutinius 3 metus arba per laiką nuo tiekėjo įregistravimo dienos (jei tiekėjas vykdo veiklą mažiau nei 3 metus) įvykdytų arba vykdomų sutarčių sąrašas</w:t>
            </w:r>
            <w:r>
              <w:rPr>
                <w:rFonts w:ascii="Arial" w:hAnsi="Arial" w:cs="Arial"/>
                <w:sz w:val="20"/>
                <w:szCs w:val="20"/>
                <w:lang w:val="lt-LT"/>
              </w:rPr>
              <w:t xml:space="preserve"> (specialiųjų pirkimo sąlygų </w:t>
            </w:r>
            <w:r w:rsidR="00124F35">
              <w:rPr>
                <w:rFonts w:ascii="Arial" w:hAnsi="Arial" w:cs="Arial"/>
                <w:sz w:val="20"/>
                <w:szCs w:val="20"/>
                <w:lang w:val="lt-LT"/>
              </w:rPr>
              <w:t>9</w:t>
            </w:r>
            <w:r>
              <w:rPr>
                <w:rFonts w:ascii="Arial" w:hAnsi="Arial" w:cs="Arial"/>
                <w:sz w:val="20"/>
                <w:szCs w:val="20"/>
                <w:lang w:val="lt-LT"/>
              </w:rPr>
              <w:t xml:space="preserve"> priedas)</w:t>
            </w:r>
            <w:r w:rsidRPr="00AB10D9">
              <w:rPr>
                <w:rFonts w:ascii="Arial" w:hAnsi="Arial" w:cs="Arial"/>
                <w:sz w:val="20"/>
                <w:szCs w:val="20"/>
                <w:lang w:val="lt-LT"/>
              </w:rPr>
              <w:t xml:space="preserve">. </w:t>
            </w:r>
            <w:r>
              <w:rPr>
                <w:rFonts w:ascii="Arial" w:hAnsi="Arial" w:cs="Arial"/>
                <w:sz w:val="20"/>
                <w:szCs w:val="20"/>
                <w:lang w:val="lt-LT"/>
              </w:rPr>
              <w:t>Pateikiant šią informaciją:</w:t>
            </w:r>
          </w:p>
          <w:p w14:paraId="75A78AFC"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sutarties numeris ir data;</w:t>
            </w:r>
          </w:p>
          <w:p w14:paraId="378BC934"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trumpas pirkimo objekto suteiktų paslaugų aprašymas;</w:t>
            </w:r>
          </w:p>
          <w:p w14:paraId="08B299D9"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paslaugų vykdymo pradžios ir pabaigos data</w:t>
            </w:r>
            <w:r>
              <w:rPr>
                <w:rFonts w:ascii="Arial" w:hAnsi="Arial" w:cs="Arial"/>
                <w:sz w:val="20"/>
                <w:szCs w:val="20"/>
                <w:lang w:val="lt-LT"/>
              </w:rPr>
              <w:t>;</w:t>
            </w:r>
          </w:p>
          <w:p w14:paraId="46C4D806"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tiekėjo savo jėgomis suteiktų paslaugų dalis sutartyje (Eur be PVM);</w:t>
            </w:r>
          </w:p>
          <w:p w14:paraId="08A02EE2"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užsakovo (−ų) pavadinimas (−ai) ir kontaktiniai duomenys.</w:t>
            </w:r>
          </w:p>
          <w:p w14:paraId="04333945" w14:textId="61916AF6"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2</w:t>
            </w:r>
            <w:r w:rsidR="00124F35">
              <w:rPr>
                <w:rFonts w:ascii="Arial" w:hAnsi="Arial" w:cs="Arial"/>
                <w:sz w:val="20"/>
                <w:szCs w:val="20"/>
                <w:lang w:val="lt-LT"/>
              </w:rPr>
              <w:t>.</w:t>
            </w:r>
            <w:r w:rsidRPr="00F92124">
              <w:rPr>
                <w:rFonts w:ascii="Arial" w:hAnsi="Arial" w:cs="Arial"/>
                <w:sz w:val="20"/>
                <w:szCs w:val="20"/>
                <w:lang w:val="lt-LT"/>
              </w:rPr>
              <w:t xml:space="preserve"> užsakovo (−ų), kuriam (−iems) buvo suteiktos paslaugos pagal įvykdytų sutarčių sąraše nurodytą (−as) sutartį (−is), patvirtinta (−os) pažyma (−os), nurodant visą</w:t>
            </w:r>
            <w:r w:rsidR="00124F35">
              <w:rPr>
                <w:rFonts w:ascii="Arial" w:hAnsi="Arial" w:cs="Arial"/>
                <w:sz w:val="20"/>
                <w:szCs w:val="20"/>
                <w:lang w:val="lt-LT"/>
              </w:rPr>
              <w:t xml:space="preserve"> </w:t>
            </w:r>
            <w:r w:rsidRPr="00F92124">
              <w:rPr>
                <w:rFonts w:ascii="Arial" w:hAnsi="Arial" w:cs="Arial"/>
                <w:sz w:val="20"/>
                <w:szCs w:val="20"/>
                <w:lang w:val="lt-LT"/>
              </w:rPr>
              <w:t>1 punkte reikalaujamą informaciją bei ar paslaugos buvo vykdomos ir suteiktos tinkamai, pagal minėtas paslaugas reglamentuojančių teisės aktų bei pirkimo sutarties reikalavimus.</w:t>
            </w:r>
          </w:p>
          <w:p w14:paraId="3C28C324" w14:textId="77777777" w:rsidR="00550485" w:rsidRDefault="00550485" w:rsidP="007A379F">
            <w:pPr>
              <w:ind w:left="34"/>
              <w:jc w:val="both"/>
              <w:rPr>
                <w:rFonts w:ascii="Arial" w:hAnsi="Arial" w:cs="Arial"/>
                <w:sz w:val="20"/>
                <w:szCs w:val="20"/>
                <w:lang w:val="lt-LT"/>
              </w:rPr>
            </w:pPr>
          </w:p>
          <w:p w14:paraId="02D302F7" w14:textId="77777777" w:rsidR="00550485" w:rsidRDefault="00550485" w:rsidP="007A379F">
            <w:pPr>
              <w:ind w:left="34"/>
              <w:jc w:val="both"/>
              <w:rPr>
                <w:rFonts w:ascii="Arial" w:hAnsi="Arial" w:cs="Arial"/>
                <w:sz w:val="20"/>
                <w:szCs w:val="20"/>
                <w:lang w:val="lt-LT"/>
              </w:rPr>
            </w:pPr>
            <w:r w:rsidRPr="00F92124">
              <w:rPr>
                <w:rFonts w:ascii="Arial" w:hAnsi="Arial" w:cs="Arial"/>
                <w:sz w:val="20"/>
                <w:szCs w:val="20"/>
                <w:lang w:val="lt-LT"/>
              </w:rPr>
              <w:t>Jei užsakovas yra Perkantysis subjektas – užsakovų pažymų papildomai pateikti nereikia</w:t>
            </w:r>
          </w:p>
          <w:p w14:paraId="74256AC2" w14:textId="77777777" w:rsidR="00550485" w:rsidRDefault="00550485" w:rsidP="007A379F">
            <w:pPr>
              <w:ind w:left="34"/>
              <w:jc w:val="both"/>
              <w:rPr>
                <w:rFonts w:ascii="Arial" w:hAnsi="Arial" w:cs="Arial"/>
                <w:sz w:val="20"/>
                <w:szCs w:val="20"/>
                <w:lang w:val="lt-LT"/>
              </w:rPr>
            </w:pPr>
          </w:p>
          <w:p w14:paraId="4035267D" w14:textId="5A7D9B0D" w:rsidR="00550485" w:rsidRPr="00CB2F09" w:rsidRDefault="00550485" w:rsidP="007A379F">
            <w:pPr>
              <w:ind w:left="34"/>
              <w:jc w:val="both"/>
              <w:rPr>
                <w:rFonts w:ascii="Arial" w:hAnsi="Arial" w:cs="Arial"/>
                <w:sz w:val="20"/>
                <w:szCs w:val="20"/>
                <w:lang w:val="lt-LT"/>
              </w:rPr>
            </w:pPr>
            <w:r w:rsidRPr="00AB10D9">
              <w:rPr>
                <w:rFonts w:ascii="Arial" w:hAnsi="Arial" w:cs="Arial"/>
                <w:sz w:val="20"/>
                <w:szCs w:val="20"/>
                <w:lang w:val="lt-LT"/>
              </w:rPr>
              <w:t>Perkan</w:t>
            </w:r>
            <w:r>
              <w:rPr>
                <w:rFonts w:ascii="Arial" w:hAnsi="Arial" w:cs="Arial"/>
                <w:sz w:val="20"/>
                <w:szCs w:val="20"/>
                <w:lang w:val="lt-LT"/>
              </w:rPr>
              <w:t>tysis subjektas</w:t>
            </w:r>
            <w:r w:rsidRPr="00AB10D9">
              <w:rPr>
                <w:rFonts w:ascii="Arial" w:hAnsi="Arial" w:cs="Arial"/>
                <w:sz w:val="20"/>
                <w:szCs w:val="20"/>
                <w:lang w:val="lt-LT"/>
              </w:rPr>
              <w:t>, siekdama</w:t>
            </w:r>
            <w:r>
              <w:rPr>
                <w:rFonts w:ascii="Arial" w:hAnsi="Arial" w:cs="Arial"/>
                <w:sz w:val="20"/>
                <w:szCs w:val="20"/>
                <w:lang w:val="lt-LT"/>
              </w:rPr>
              <w:t>s</w:t>
            </w:r>
            <w:r w:rsidRPr="00AB10D9">
              <w:rPr>
                <w:rFonts w:ascii="Arial" w:hAnsi="Arial" w:cs="Arial"/>
                <w:sz w:val="20"/>
                <w:szCs w:val="20"/>
                <w:lang w:val="lt-LT"/>
              </w:rPr>
              <w:t xml:space="preserve"> patikslinti pateiktą informaciją, pasilieka teisę be išankstinio įspėjimo susisiekti su nurodytu užsakovu</w:t>
            </w:r>
            <w:r>
              <w:rPr>
                <w:rFonts w:ascii="Arial" w:hAnsi="Arial" w:cs="Arial"/>
                <w:sz w:val="20"/>
                <w:szCs w:val="20"/>
                <w:lang w:val="lt-LT"/>
              </w:rPr>
              <w:t>.</w:t>
            </w:r>
          </w:p>
        </w:tc>
      </w:tr>
      <w:bookmarkEnd w:id="0"/>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9076C" w:rsidRDefault="0016173A" w:rsidP="001C780F">
      <w:pPr>
        <w:ind w:right="-1"/>
        <w:contextualSpacing/>
        <w:jc w:val="both"/>
        <w:rPr>
          <w:rFonts w:ascii="Arial" w:hAnsi="Arial" w:cs="Arial"/>
          <w:b/>
          <w:bCs/>
          <w:i/>
          <w:iCs/>
          <w:sz w:val="20"/>
          <w:szCs w:val="20"/>
          <w:lang w:val="lt-LT"/>
        </w:rPr>
      </w:pPr>
    </w:p>
    <w:p w14:paraId="5C6E30A9" w14:textId="67CB4987" w:rsidR="00C71147" w:rsidRPr="0019076C" w:rsidRDefault="000D1AF8" w:rsidP="001C780F">
      <w:pPr>
        <w:ind w:right="-1"/>
        <w:jc w:val="both"/>
        <w:rPr>
          <w:rFonts w:ascii="Arial" w:hAnsi="Arial" w:cs="Arial"/>
          <w:i/>
          <w:iCs/>
          <w:sz w:val="20"/>
          <w:szCs w:val="20"/>
          <w:lang w:val="lt-LT"/>
        </w:rPr>
      </w:pPr>
      <w:r w:rsidRPr="0019076C">
        <w:rPr>
          <w:rFonts w:ascii="Arial" w:hAnsi="Arial" w:cs="Arial"/>
          <w:i/>
          <w:iCs/>
          <w:sz w:val="20"/>
          <w:szCs w:val="20"/>
          <w:lang w:val="lt-LT"/>
        </w:rPr>
        <w:t>1</w:t>
      </w:r>
      <w:r w:rsidR="00C71147" w:rsidRPr="0019076C">
        <w:rPr>
          <w:rFonts w:ascii="Arial" w:hAnsi="Arial" w:cs="Arial"/>
          <w:i/>
          <w:iCs/>
          <w:sz w:val="20"/>
          <w:szCs w:val="20"/>
          <w:lang w:val="lt-LT"/>
        </w:rPr>
        <w:t xml:space="preserve">. Jeigu </w:t>
      </w:r>
      <w:r w:rsidR="00D76A08" w:rsidRPr="0019076C">
        <w:rPr>
          <w:rFonts w:ascii="Arial" w:hAnsi="Arial" w:cs="Arial"/>
          <w:i/>
          <w:iCs/>
          <w:sz w:val="20"/>
          <w:szCs w:val="20"/>
          <w:lang w:val="lt-LT"/>
        </w:rPr>
        <w:t>T</w:t>
      </w:r>
      <w:r w:rsidR="00C71147" w:rsidRPr="0019076C">
        <w:rPr>
          <w:rFonts w:ascii="Arial" w:hAnsi="Arial" w:cs="Arial"/>
          <w:i/>
          <w:iCs/>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19076C" w:rsidRDefault="00C71147" w:rsidP="001C780F">
      <w:pPr>
        <w:ind w:right="-1"/>
        <w:jc w:val="both"/>
        <w:rPr>
          <w:rFonts w:ascii="Arial" w:hAnsi="Arial" w:cs="Arial"/>
          <w:i/>
          <w:iCs/>
          <w:sz w:val="20"/>
          <w:szCs w:val="20"/>
          <w:lang w:val="pt-BR"/>
        </w:rPr>
      </w:pPr>
      <w:r w:rsidRPr="0019076C">
        <w:rPr>
          <w:rFonts w:ascii="Arial" w:hAnsi="Arial" w:cs="Arial"/>
          <w:i/>
          <w:iCs/>
          <w:sz w:val="20"/>
          <w:szCs w:val="20"/>
          <w:lang w:val="pt-BR"/>
        </w:rPr>
        <w:t>a) priesaikos deklaracija;</w:t>
      </w:r>
    </w:p>
    <w:p w14:paraId="60D1DEBB" w14:textId="77777777" w:rsidR="00C71147" w:rsidRPr="0019076C" w:rsidRDefault="00C71147" w:rsidP="001C780F">
      <w:pPr>
        <w:ind w:right="-1"/>
        <w:jc w:val="both"/>
        <w:rPr>
          <w:rFonts w:ascii="Arial" w:hAnsi="Arial" w:cs="Arial"/>
          <w:sz w:val="20"/>
          <w:szCs w:val="20"/>
          <w:lang w:val="pt-BR"/>
        </w:rPr>
      </w:pPr>
      <w:r w:rsidRPr="0019076C">
        <w:rPr>
          <w:rFonts w:ascii="Arial" w:hAnsi="Arial" w:cs="Arial"/>
          <w:i/>
          <w:iCs/>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56DCC56D" w:rsidR="00C71147" w:rsidRPr="0019076C" w:rsidRDefault="000D1AF8" w:rsidP="001C780F">
      <w:pPr>
        <w:tabs>
          <w:tab w:val="left" w:pos="1508"/>
        </w:tabs>
        <w:ind w:right="-1"/>
        <w:jc w:val="both"/>
        <w:rPr>
          <w:rFonts w:ascii="Arial" w:hAnsi="Arial" w:cs="Arial"/>
          <w:i/>
          <w:iCs/>
          <w:sz w:val="20"/>
          <w:szCs w:val="20"/>
          <w:lang w:val="pt-BR"/>
        </w:rPr>
      </w:pPr>
      <w:r w:rsidRPr="0019076C">
        <w:rPr>
          <w:rFonts w:ascii="Arial" w:hAnsi="Arial" w:cs="Arial"/>
          <w:i/>
          <w:iCs/>
          <w:sz w:val="20"/>
          <w:szCs w:val="20"/>
          <w:lang w:val="pt-BR"/>
        </w:rPr>
        <w:t>2</w:t>
      </w:r>
      <w:r w:rsidR="00C71147" w:rsidRPr="0019076C">
        <w:rPr>
          <w:rFonts w:ascii="Arial" w:hAnsi="Arial" w:cs="Arial"/>
          <w:sz w:val="20"/>
          <w:szCs w:val="20"/>
          <w:lang w:val="pt-BR"/>
        </w:rPr>
        <w:t xml:space="preserve">. </w:t>
      </w:r>
      <w:r w:rsidR="00C71147" w:rsidRPr="00371745">
        <w:rPr>
          <w:rFonts w:ascii="Arial" w:hAnsi="Arial" w:cs="Arial"/>
          <w:i/>
          <w:iCs/>
          <w:sz w:val="20"/>
          <w:szCs w:val="20"/>
          <w:u w:val="single"/>
          <w:lang w:val="pt-BR"/>
        </w:rPr>
        <w:t>Užsienio šalies tiekėjai</w:t>
      </w:r>
      <w:r w:rsidR="00C71147" w:rsidRPr="0019076C">
        <w:rPr>
          <w:rFonts w:ascii="Arial" w:hAnsi="Arial" w:cs="Arial"/>
          <w:i/>
          <w:iCs/>
          <w:sz w:val="20"/>
          <w:szCs w:val="20"/>
          <w:lang w:val="pt-BR"/>
        </w:rPr>
        <w:t xml:space="preserve"> –</w:t>
      </w:r>
      <w:r w:rsidR="00C71147" w:rsidRPr="0019076C">
        <w:rPr>
          <w:rFonts w:ascii="Arial" w:hAnsi="Arial" w:cs="Arial"/>
          <w:sz w:val="20"/>
          <w:szCs w:val="20"/>
          <w:lang w:val="pt-BR"/>
        </w:rPr>
        <w:t xml:space="preserve"> </w:t>
      </w:r>
      <w:bookmarkStart w:id="1" w:name="_Hlk126758957"/>
      <w:r w:rsidR="00C71147" w:rsidRPr="0019076C">
        <w:rPr>
          <w:rFonts w:ascii="Arial" w:hAnsi="Arial" w:cs="Arial"/>
          <w:i/>
          <w:iCs/>
          <w:sz w:val="20"/>
          <w:szCs w:val="20"/>
          <w:lang w:val="pt-BR"/>
        </w:rPr>
        <w:t xml:space="preserve">Europos Sąjungos </w:t>
      </w:r>
      <w:bookmarkEnd w:id="1"/>
      <w:r w:rsidR="00C71147" w:rsidRPr="0019076C">
        <w:rPr>
          <w:rFonts w:ascii="Arial" w:hAnsi="Arial" w:cs="Arial"/>
          <w:i/>
          <w:iCs/>
          <w:sz w:val="20"/>
          <w:szCs w:val="20"/>
          <w:lang w:val="pt-BR"/>
        </w:rPr>
        <w:t>valstybės narių, Šveicarijos Konfederacijos arba valstybių, pasirašiusių Europos ekonominės erdvės sutartį, juridiniai asmenys, kitos užsienio organizacijos ir jų padaliniai.</w:t>
      </w:r>
    </w:p>
    <w:p w14:paraId="58BBEBBB" w14:textId="030B57F9" w:rsidR="00C71147" w:rsidRPr="0019076C" w:rsidRDefault="000D1AF8" w:rsidP="001C780F">
      <w:pPr>
        <w:tabs>
          <w:tab w:val="left" w:pos="1508"/>
        </w:tabs>
        <w:ind w:right="-1"/>
        <w:jc w:val="both"/>
        <w:rPr>
          <w:rFonts w:ascii="Arial" w:hAnsi="Arial" w:cs="Arial"/>
          <w:i/>
          <w:iCs/>
          <w:sz w:val="20"/>
          <w:szCs w:val="20"/>
          <w:lang w:val="lt-LT"/>
        </w:rPr>
      </w:pPr>
      <w:r w:rsidRPr="0019076C">
        <w:rPr>
          <w:rFonts w:ascii="Arial" w:hAnsi="Arial" w:cs="Arial"/>
          <w:i/>
          <w:iCs/>
          <w:sz w:val="20"/>
          <w:szCs w:val="20"/>
          <w:lang w:val="pt-BR"/>
        </w:rPr>
        <w:t>3</w:t>
      </w:r>
      <w:r w:rsidR="00C71147" w:rsidRPr="0019076C">
        <w:rPr>
          <w:rFonts w:ascii="Arial" w:hAnsi="Arial" w:cs="Arial"/>
          <w:i/>
          <w:iCs/>
          <w:sz w:val="20"/>
          <w:szCs w:val="20"/>
          <w:lang w:val="pt-BR"/>
        </w:rPr>
        <w:t xml:space="preserve">. </w:t>
      </w:r>
      <w:r w:rsidR="000D5D34" w:rsidRPr="0019076C">
        <w:rPr>
          <w:rFonts w:ascii="Arial" w:hAnsi="Arial" w:cs="Arial"/>
          <w:i/>
          <w:iCs/>
          <w:sz w:val="20"/>
          <w:szCs w:val="20"/>
          <w:lang w:val="lt-LT"/>
        </w:rPr>
        <w:t xml:space="preserve"> Tiekėjas privalo paskirti reikiamą kiekį specialistų, kad užtikrintų tinkamą Pirkimo sutarties vykdymą.</w:t>
      </w:r>
    </w:p>
    <w:p w14:paraId="3C4F533B" w14:textId="5132A2CD" w:rsidR="00C71147" w:rsidRPr="0019076C" w:rsidRDefault="000A19BB">
      <w:pPr>
        <w:pStyle w:val="Sraopastraipa"/>
        <w:ind w:left="0" w:right="-1"/>
        <w:jc w:val="both"/>
        <w:rPr>
          <w:rFonts w:ascii="Arial" w:hAnsi="Arial" w:cs="Arial"/>
          <w:i/>
          <w:iCs/>
          <w:sz w:val="20"/>
          <w:szCs w:val="20"/>
          <w:lang w:val="lt-LT"/>
        </w:rPr>
      </w:pPr>
      <w:r>
        <w:rPr>
          <w:rFonts w:ascii="Arial" w:hAnsi="Arial" w:cs="Arial"/>
          <w:i/>
          <w:iCs/>
          <w:sz w:val="20"/>
          <w:szCs w:val="20"/>
          <w:lang w:val="lt-LT"/>
        </w:rPr>
        <w:t>4</w:t>
      </w:r>
      <w:r w:rsidR="00C71147" w:rsidRPr="0019076C">
        <w:rPr>
          <w:rFonts w:ascii="Arial" w:hAnsi="Arial" w:cs="Arial"/>
          <w:b/>
          <w:bCs/>
          <w:i/>
          <w:iCs/>
          <w:sz w:val="20"/>
          <w:szCs w:val="20"/>
          <w:lang w:val="lt-LT"/>
        </w:rPr>
        <w:t>.</w:t>
      </w:r>
      <w:r w:rsidR="00C71147" w:rsidRPr="0019076C">
        <w:rPr>
          <w:rFonts w:ascii="Arial" w:hAnsi="Arial" w:cs="Arial"/>
          <w:i/>
          <w:iCs/>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6514ADC6" w14:textId="185BEA28" w:rsidR="00910E69" w:rsidRPr="0019076C" w:rsidRDefault="000A19BB">
      <w:pPr>
        <w:pStyle w:val="Sraopastraipa"/>
        <w:ind w:left="0" w:right="-1"/>
        <w:jc w:val="both"/>
        <w:rPr>
          <w:rFonts w:ascii="Arial" w:hAnsi="Arial" w:cs="Arial"/>
          <w:i/>
          <w:iCs/>
          <w:sz w:val="20"/>
          <w:szCs w:val="20"/>
          <w:lang w:val="lt-LT"/>
        </w:rPr>
      </w:pPr>
      <w:r>
        <w:rPr>
          <w:rFonts w:ascii="Arial" w:hAnsi="Arial" w:cs="Arial"/>
          <w:i/>
          <w:iCs/>
          <w:sz w:val="20"/>
          <w:szCs w:val="20"/>
          <w:lang w:val="lt-LT"/>
        </w:rPr>
        <w:t>5</w:t>
      </w:r>
      <w:r w:rsidR="00E86D15" w:rsidRPr="0019076C">
        <w:rPr>
          <w:rFonts w:ascii="Arial" w:hAnsi="Arial" w:cs="Arial"/>
          <w:i/>
          <w:iCs/>
          <w:sz w:val="20"/>
          <w:szCs w:val="20"/>
          <w:lang w:val="lt-LT"/>
        </w:rPr>
        <w:t xml:space="preserve">. </w:t>
      </w:r>
      <w:r w:rsidR="00910E69"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1AE74F2F" w14:textId="54F6702F" w:rsidR="000D1AF8" w:rsidRPr="0019076C" w:rsidRDefault="000A19BB" w:rsidP="001C780F">
      <w:pPr>
        <w:pStyle w:val="Sraopastraipa"/>
        <w:ind w:left="0" w:right="-1"/>
        <w:jc w:val="both"/>
        <w:rPr>
          <w:rFonts w:ascii="Arial" w:hAnsi="Arial" w:cs="Arial"/>
          <w:i/>
          <w:iCs/>
          <w:sz w:val="20"/>
          <w:szCs w:val="20"/>
          <w:lang w:val="lt-LT"/>
        </w:rPr>
      </w:pPr>
      <w:r>
        <w:rPr>
          <w:rFonts w:ascii="Arial" w:hAnsi="Arial" w:cs="Arial"/>
          <w:i/>
          <w:iCs/>
          <w:sz w:val="20"/>
          <w:szCs w:val="20"/>
          <w:lang w:val="lt-LT"/>
        </w:rPr>
        <w:t>6</w:t>
      </w:r>
      <w:r w:rsidR="00E87066" w:rsidRPr="0019076C">
        <w:rPr>
          <w:rFonts w:ascii="Arial" w:hAnsi="Arial" w:cs="Arial"/>
          <w:i/>
          <w:iCs/>
          <w:sz w:val="20"/>
          <w:szCs w:val="20"/>
          <w:lang w:val="lt-LT"/>
        </w:rPr>
        <w:t xml:space="preserve">. </w:t>
      </w:r>
      <w:r w:rsidR="000D1AF8" w:rsidRPr="0019076C">
        <w:rPr>
          <w:rFonts w:ascii="Arial" w:hAnsi="Arial" w:cs="Arial"/>
          <w:i/>
          <w:iCs/>
          <w:sz w:val="20"/>
          <w:szCs w:val="20"/>
          <w:u w:val="single"/>
          <w:lang w:val="lt-LT"/>
        </w:rPr>
        <w:t>Nuo 2024</w:t>
      </w:r>
      <w:r w:rsidR="000D1AF8" w:rsidRPr="0019076C">
        <w:rPr>
          <w:rFonts w:ascii="Arial" w:hAnsi="Arial" w:cs="Arial"/>
          <w:b/>
          <w:bCs/>
          <w:i/>
          <w:iCs/>
          <w:sz w:val="20"/>
          <w:szCs w:val="20"/>
          <w:u w:val="single"/>
          <w:lang w:val="lt-LT"/>
        </w:rPr>
        <w:t>−</w:t>
      </w:r>
      <w:r w:rsidR="000D1AF8" w:rsidRPr="0019076C">
        <w:rPr>
          <w:rFonts w:ascii="Arial" w:hAnsi="Arial" w:cs="Arial"/>
          <w:i/>
          <w:iCs/>
          <w:sz w:val="20"/>
          <w:szCs w:val="20"/>
          <w:u w:val="single"/>
          <w:lang w:val="lt-LT"/>
        </w:rPr>
        <w:t>07</w:t>
      </w:r>
      <w:r w:rsidR="000D1AF8" w:rsidRPr="0019076C">
        <w:rPr>
          <w:rFonts w:ascii="Arial" w:hAnsi="Arial" w:cs="Arial"/>
          <w:b/>
          <w:bCs/>
          <w:i/>
          <w:iCs/>
          <w:sz w:val="20"/>
          <w:szCs w:val="20"/>
          <w:u w:val="single"/>
          <w:lang w:val="lt-LT"/>
        </w:rPr>
        <w:t>−</w:t>
      </w:r>
      <w:r w:rsidR="000D1AF8" w:rsidRPr="0019076C">
        <w:rPr>
          <w:rFonts w:ascii="Arial" w:hAnsi="Arial" w:cs="Arial"/>
          <w:i/>
          <w:iCs/>
          <w:sz w:val="20"/>
          <w:szCs w:val="20"/>
          <w:u w:val="single"/>
          <w:lang w:val="lt-LT"/>
        </w:rPr>
        <w:t xml:space="preserve">01 atliekant supaprastintus pirkimus, kai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iekėjas pateikia EBVPD, pažymų, patvirtinančių VPĮ 46 straipsnyje nurodytų tiekėjo pašalinimo pagrindų nebuvimą, nereikalaujama. Pažymų, patvirtinančių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iekėjo pašalinimo pagrindų nebuvimą, Perkantysis subjektas gali reikalauti iš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iekėjų tik turėdamas pagrįstų abejonių dėl šių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iekėjų patikimumo.</w:t>
      </w:r>
    </w:p>
    <w:p w14:paraId="4FA10C19" w14:textId="038FB83C" w:rsidR="000D1AF8" w:rsidRPr="0019076C" w:rsidRDefault="000A19BB">
      <w:pPr>
        <w:tabs>
          <w:tab w:val="left" w:pos="426"/>
        </w:tabs>
        <w:ind w:right="-1"/>
        <w:jc w:val="both"/>
        <w:rPr>
          <w:rFonts w:ascii="Arial" w:hAnsi="Arial" w:cs="Arial"/>
          <w:i/>
          <w:iCs/>
          <w:sz w:val="20"/>
          <w:szCs w:val="20"/>
          <w:lang w:val="lt-LT"/>
        </w:rPr>
      </w:pPr>
      <w:r>
        <w:rPr>
          <w:rFonts w:ascii="Arial" w:hAnsi="Arial" w:cs="Arial"/>
          <w:i/>
          <w:iCs/>
          <w:sz w:val="20"/>
          <w:szCs w:val="20"/>
          <w:lang w:val="lt-LT"/>
        </w:rPr>
        <w:t>7</w:t>
      </w:r>
      <w:r w:rsidR="000D1AF8" w:rsidRPr="0019076C">
        <w:rPr>
          <w:rFonts w:ascii="Arial" w:hAnsi="Arial" w:cs="Arial"/>
          <w:i/>
          <w:iCs/>
          <w:sz w:val="20"/>
          <w:szCs w:val="20"/>
          <w:lang w:val="lt-LT"/>
        </w:rPr>
        <w:t>.</w:t>
      </w:r>
      <w:r w:rsidR="005108D6" w:rsidRPr="0019076C">
        <w:rPr>
          <w:rFonts w:ascii="Arial" w:hAnsi="Arial" w:cs="Arial"/>
          <w:i/>
          <w:iCs/>
          <w:sz w:val="20"/>
          <w:szCs w:val="20"/>
          <w:lang w:val="lt-LT"/>
        </w:rPr>
        <w:t xml:space="preserve"> </w:t>
      </w:r>
      <w:r w:rsidR="000D1AF8" w:rsidRPr="0019076C">
        <w:rPr>
          <w:rFonts w:ascii="Arial" w:hAnsi="Arial" w:cs="Arial"/>
          <w:i/>
          <w:iCs/>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58516171" w14:textId="773C5E0A" w:rsidR="001B0350" w:rsidRPr="003F6AE1" w:rsidRDefault="001B0350" w:rsidP="001C780F">
      <w:pPr>
        <w:ind w:right="-142"/>
        <w:contextualSpacing/>
        <w:jc w:val="both"/>
        <w:rPr>
          <w:rFonts w:ascii="Arial" w:hAnsi="Arial" w:cs="Arial"/>
          <w:i/>
          <w:iCs/>
          <w:sz w:val="18"/>
          <w:szCs w:val="18"/>
          <w:lang w:val="lt-LT"/>
        </w:rPr>
      </w:pP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3F3C" w14:textId="77777777" w:rsidR="00AD2A04" w:rsidRDefault="00AD2A04" w:rsidP="00EE2BA5">
      <w:r>
        <w:separator/>
      </w:r>
    </w:p>
  </w:endnote>
  <w:endnote w:type="continuationSeparator" w:id="0">
    <w:p w14:paraId="722BD0D4" w14:textId="77777777" w:rsidR="00AD2A04" w:rsidRDefault="00AD2A04"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8DB82" w14:textId="77777777" w:rsidR="00AD2A04" w:rsidRDefault="00AD2A04" w:rsidP="00EE2BA5">
      <w:r>
        <w:separator/>
      </w:r>
    </w:p>
  </w:footnote>
  <w:footnote w:type="continuationSeparator" w:id="0">
    <w:p w14:paraId="718A560E" w14:textId="77777777" w:rsidR="00AD2A04" w:rsidRDefault="00AD2A04"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34990"/>
    <w:rsid w:val="00043547"/>
    <w:rsid w:val="000444AC"/>
    <w:rsid w:val="000454BA"/>
    <w:rsid w:val="000521F9"/>
    <w:rsid w:val="00053CA4"/>
    <w:rsid w:val="00060DD3"/>
    <w:rsid w:val="00070200"/>
    <w:rsid w:val="0007050D"/>
    <w:rsid w:val="00070B04"/>
    <w:rsid w:val="000717F1"/>
    <w:rsid w:val="00077BF0"/>
    <w:rsid w:val="00082EA8"/>
    <w:rsid w:val="0008522B"/>
    <w:rsid w:val="00094542"/>
    <w:rsid w:val="000954A3"/>
    <w:rsid w:val="000A19BB"/>
    <w:rsid w:val="000A2ED1"/>
    <w:rsid w:val="000B15F3"/>
    <w:rsid w:val="000B56C4"/>
    <w:rsid w:val="000B64A2"/>
    <w:rsid w:val="000C3016"/>
    <w:rsid w:val="000C6B69"/>
    <w:rsid w:val="000C6C09"/>
    <w:rsid w:val="000C7E21"/>
    <w:rsid w:val="000D1AF8"/>
    <w:rsid w:val="000D5D34"/>
    <w:rsid w:val="000E15E6"/>
    <w:rsid w:val="000E2278"/>
    <w:rsid w:val="000F2D20"/>
    <w:rsid w:val="00100A8D"/>
    <w:rsid w:val="00101285"/>
    <w:rsid w:val="001042A9"/>
    <w:rsid w:val="00105762"/>
    <w:rsid w:val="0010743B"/>
    <w:rsid w:val="00112302"/>
    <w:rsid w:val="00116B1E"/>
    <w:rsid w:val="00122383"/>
    <w:rsid w:val="00124F35"/>
    <w:rsid w:val="001307C7"/>
    <w:rsid w:val="00133499"/>
    <w:rsid w:val="001372B4"/>
    <w:rsid w:val="00151BAB"/>
    <w:rsid w:val="00160B6F"/>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A007C"/>
    <w:rsid w:val="001A1705"/>
    <w:rsid w:val="001A23DE"/>
    <w:rsid w:val="001B0350"/>
    <w:rsid w:val="001B688D"/>
    <w:rsid w:val="001C2EBB"/>
    <w:rsid w:val="001C3D93"/>
    <w:rsid w:val="001C5345"/>
    <w:rsid w:val="001C57C6"/>
    <w:rsid w:val="001C5C37"/>
    <w:rsid w:val="001C780F"/>
    <w:rsid w:val="001C7B83"/>
    <w:rsid w:val="001D6A15"/>
    <w:rsid w:val="001E4BC3"/>
    <w:rsid w:val="001F068B"/>
    <w:rsid w:val="001F2E5D"/>
    <w:rsid w:val="001F719D"/>
    <w:rsid w:val="002003E2"/>
    <w:rsid w:val="0020108A"/>
    <w:rsid w:val="0020199D"/>
    <w:rsid w:val="00207258"/>
    <w:rsid w:val="00210830"/>
    <w:rsid w:val="0021161C"/>
    <w:rsid w:val="0021269F"/>
    <w:rsid w:val="00214118"/>
    <w:rsid w:val="00214519"/>
    <w:rsid w:val="00215337"/>
    <w:rsid w:val="00221B2C"/>
    <w:rsid w:val="002221CC"/>
    <w:rsid w:val="00223173"/>
    <w:rsid w:val="002265D1"/>
    <w:rsid w:val="00232D2E"/>
    <w:rsid w:val="002336E9"/>
    <w:rsid w:val="002379FD"/>
    <w:rsid w:val="002423BF"/>
    <w:rsid w:val="002533C7"/>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31D7"/>
    <w:rsid w:val="002947C5"/>
    <w:rsid w:val="002A4458"/>
    <w:rsid w:val="002B0DDD"/>
    <w:rsid w:val="002B0E85"/>
    <w:rsid w:val="002B2C79"/>
    <w:rsid w:val="002B3463"/>
    <w:rsid w:val="002B59EC"/>
    <w:rsid w:val="002C54EB"/>
    <w:rsid w:val="002C72A4"/>
    <w:rsid w:val="002D2278"/>
    <w:rsid w:val="002D502A"/>
    <w:rsid w:val="002D67C3"/>
    <w:rsid w:val="002D7A95"/>
    <w:rsid w:val="002E3D71"/>
    <w:rsid w:val="002E6D52"/>
    <w:rsid w:val="002F0853"/>
    <w:rsid w:val="002F2A6E"/>
    <w:rsid w:val="002F4C85"/>
    <w:rsid w:val="002F6902"/>
    <w:rsid w:val="002F6B4C"/>
    <w:rsid w:val="00301618"/>
    <w:rsid w:val="00302A2F"/>
    <w:rsid w:val="00303EE0"/>
    <w:rsid w:val="00304C85"/>
    <w:rsid w:val="003072CF"/>
    <w:rsid w:val="003123B9"/>
    <w:rsid w:val="003159D2"/>
    <w:rsid w:val="00316D4B"/>
    <w:rsid w:val="00323C3C"/>
    <w:rsid w:val="00324CE9"/>
    <w:rsid w:val="003256EE"/>
    <w:rsid w:val="00334898"/>
    <w:rsid w:val="00335A2F"/>
    <w:rsid w:val="00336094"/>
    <w:rsid w:val="003451A9"/>
    <w:rsid w:val="003479DB"/>
    <w:rsid w:val="0035360C"/>
    <w:rsid w:val="003542A1"/>
    <w:rsid w:val="00354A8F"/>
    <w:rsid w:val="00360459"/>
    <w:rsid w:val="00362256"/>
    <w:rsid w:val="00362563"/>
    <w:rsid w:val="00364E1F"/>
    <w:rsid w:val="00371745"/>
    <w:rsid w:val="00371BFC"/>
    <w:rsid w:val="00374A7B"/>
    <w:rsid w:val="00392CB1"/>
    <w:rsid w:val="0039344F"/>
    <w:rsid w:val="00394130"/>
    <w:rsid w:val="003A37A2"/>
    <w:rsid w:val="003A3850"/>
    <w:rsid w:val="003A3AA7"/>
    <w:rsid w:val="003A4CC8"/>
    <w:rsid w:val="003B14FF"/>
    <w:rsid w:val="003B60C9"/>
    <w:rsid w:val="003C3881"/>
    <w:rsid w:val="003C6F47"/>
    <w:rsid w:val="003C7864"/>
    <w:rsid w:val="003D07B1"/>
    <w:rsid w:val="003D7F58"/>
    <w:rsid w:val="003E01AF"/>
    <w:rsid w:val="003E149F"/>
    <w:rsid w:val="003E1952"/>
    <w:rsid w:val="003E5491"/>
    <w:rsid w:val="003F30DD"/>
    <w:rsid w:val="003F6AE1"/>
    <w:rsid w:val="004022C1"/>
    <w:rsid w:val="00406B8A"/>
    <w:rsid w:val="00422CAF"/>
    <w:rsid w:val="00423F9D"/>
    <w:rsid w:val="0042737C"/>
    <w:rsid w:val="00427669"/>
    <w:rsid w:val="004277DB"/>
    <w:rsid w:val="00430CAD"/>
    <w:rsid w:val="00430EF9"/>
    <w:rsid w:val="00431375"/>
    <w:rsid w:val="00435CE7"/>
    <w:rsid w:val="0044001B"/>
    <w:rsid w:val="00441B43"/>
    <w:rsid w:val="00446992"/>
    <w:rsid w:val="00447E59"/>
    <w:rsid w:val="00451C36"/>
    <w:rsid w:val="00452BD0"/>
    <w:rsid w:val="00454AE3"/>
    <w:rsid w:val="00480650"/>
    <w:rsid w:val="00494208"/>
    <w:rsid w:val="004977AB"/>
    <w:rsid w:val="004A0470"/>
    <w:rsid w:val="004B19D4"/>
    <w:rsid w:val="004B5550"/>
    <w:rsid w:val="004B7B0F"/>
    <w:rsid w:val="004C22E8"/>
    <w:rsid w:val="004C605C"/>
    <w:rsid w:val="004C6621"/>
    <w:rsid w:val="004D07DE"/>
    <w:rsid w:val="004D2B90"/>
    <w:rsid w:val="004D4113"/>
    <w:rsid w:val="004D4F92"/>
    <w:rsid w:val="004E3D77"/>
    <w:rsid w:val="004E46A6"/>
    <w:rsid w:val="004E5A15"/>
    <w:rsid w:val="004F1B6F"/>
    <w:rsid w:val="004F2C81"/>
    <w:rsid w:val="004F4A17"/>
    <w:rsid w:val="00500F70"/>
    <w:rsid w:val="00504D67"/>
    <w:rsid w:val="00507B6C"/>
    <w:rsid w:val="005108D6"/>
    <w:rsid w:val="00511C9A"/>
    <w:rsid w:val="005159EA"/>
    <w:rsid w:val="00523BD3"/>
    <w:rsid w:val="0052403C"/>
    <w:rsid w:val="00526C01"/>
    <w:rsid w:val="00530AB6"/>
    <w:rsid w:val="00533626"/>
    <w:rsid w:val="005349FD"/>
    <w:rsid w:val="005354E6"/>
    <w:rsid w:val="0054044E"/>
    <w:rsid w:val="005433C2"/>
    <w:rsid w:val="00545BBF"/>
    <w:rsid w:val="00546B3D"/>
    <w:rsid w:val="00550485"/>
    <w:rsid w:val="00552275"/>
    <w:rsid w:val="00553A24"/>
    <w:rsid w:val="00553DAD"/>
    <w:rsid w:val="005559FF"/>
    <w:rsid w:val="00556ECD"/>
    <w:rsid w:val="00561BAC"/>
    <w:rsid w:val="00563DFF"/>
    <w:rsid w:val="00567AD5"/>
    <w:rsid w:val="00572166"/>
    <w:rsid w:val="00572493"/>
    <w:rsid w:val="00574F95"/>
    <w:rsid w:val="0057781B"/>
    <w:rsid w:val="00585327"/>
    <w:rsid w:val="00585817"/>
    <w:rsid w:val="005903AA"/>
    <w:rsid w:val="00593FE1"/>
    <w:rsid w:val="005A67AD"/>
    <w:rsid w:val="005A790B"/>
    <w:rsid w:val="005B0805"/>
    <w:rsid w:val="005B0C68"/>
    <w:rsid w:val="005B2545"/>
    <w:rsid w:val="005B5DA3"/>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0F37"/>
    <w:rsid w:val="00691A5A"/>
    <w:rsid w:val="0069292D"/>
    <w:rsid w:val="00692FFB"/>
    <w:rsid w:val="00697179"/>
    <w:rsid w:val="00697644"/>
    <w:rsid w:val="00697B9B"/>
    <w:rsid w:val="00697DFD"/>
    <w:rsid w:val="006A15B2"/>
    <w:rsid w:val="006B0C0E"/>
    <w:rsid w:val="006D191A"/>
    <w:rsid w:val="006D413D"/>
    <w:rsid w:val="006D588D"/>
    <w:rsid w:val="006D614F"/>
    <w:rsid w:val="006D6760"/>
    <w:rsid w:val="006D67B9"/>
    <w:rsid w:val="006D7A40"/>
    <w:rsid w:val="006E0FE1"/>
    <w:rsid w:val="006E1EE4"/>
    <w:rsid w:val="006E35EE"/>
    <w:rsid w:val="006E4777"/>
    <w:rsid w:val="006E4A8F"/>
    <w:rsid w:val="006E4B46"/>
    <w:rsid w:val="006F021F"/>
    <w:rsid w:val="006F14A1"/>
    <w:rsid w:val="006F18DB"/>
    <w:rsid w:val="006F25A4"/>
    <w:rsid w:val="006F34DF"/>
    <w:rsid w:val="00701439"/>
    <w:rsid w:val="00701704"/>
    <w:rsid w:val="007054DC"/>
    <w:rsid w:val="007056D3"/>
    <w:rsid w:val="00707316"/>
    <w:rsid w:val="0071564E"/>
    <w:rsid w:val="00717036"/>
    <w:rsid w:val="00720FD1"/>
    <w:rsid w:val="0072239E"/>
    <w:rsid w:val="007224B0"/>
    <w:rsid w:val="007268B3"/>
    <w:rsid w:val="00735B1C"/>
    <w:rsid w:val="00737C6A"/>
    <w:rsid w:val="00745727"/>
    <w:rsid w:val="0075254B"/>
    <w:rsid w:val="00755881"/>
    <w:rsid w:val="007658A0"/>
    <w:rsid w:val="00765A28"/>
    <w:rsid w:val="00765B95"/>
    <w:rsid w:val="00765CBA"/>
    <w:rsid w:val="00773CCD"/>
    <w:rsid w:val="00774359"/>
    <w:rsid w:val="007773E9"/>
    <w:rsid w:val="00785DB8"/>
    <w:rsid w:val="00793D67"/>
    <w:rsid w:val="00795149"/>
    <w:rsid w:val="007A295F"/>
    <w:rsid w:val="007A379F"/>
    <w:rsid w:val="007B0560"/>
    <w:rsid w:val="007B1065"/>
    <w:rsid w:val="007B2508"/>
    <w:rsid w:val="007B4D81"/>
    <w:rsid w:val="007D465C"/>
    <w:rsid w:val="007D50EA"/>
    <w:rsid w:val="007D709D"/>
    <w:rsid w:val="007E11AB"/>
    <w:rsid w:val="007E1980"/>
    <w:rsid w:val="007E3F10"/>
    <w:rsid w:val="007E560B"/>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30DD1"/>
    <w:rsid w:val="008320D5"/>
    <w:rsid w:val="00834BBA"/>
    <w:rsid w:val="00837B3D"/>
    <w:rsid w:val="00840A61"/>
    <w:rsid w:val="008415CF"/>
    <w:rsid w:val="00847468"/>
    <w:rsid w:val="00850006"/>
    <w:rsid w:val="00850126"/>
    <w:rsid w:val="00852E53"/>
    <w:rsid w:val="00854875"/>
    <w:rsid w:val="008576F2"/>
    <w:rsid w:val="008627D2"/>
    <w:rsid w:val="008627EA"/>
    <w:rsid w:val="00864D70"/>
    <w:rsid w:val="00865161"/>
    <w:rsid w:val="00866D50"/>
    <w:rsid w:val="00867AA5"/>
    <w:rsid w:val="00874510"/>
    <w:rsid w:val="00883539"/>
    <w:rsid w:val="00883A86"/>
    <w:rsid w:val="00885190"/>
    <w:rsid w:val="00891666"/>
    <w:rsid w:val="0089210E"/>
    <w:rsid w:val="008922E7"/>
    <w:rsid w:val="0089401E"/>
    <w:rsid w:val="008952DD"/>
    <w:rsid w:val="008A162B"/>
    <w:rsid w:val="008B19CF"/>
    <w:rsid w:val="008B2EE7"/>
    <w:rsid w:val="008B3B9D"/>
    <w:rsid w:val="008B47EC"/>
    <w:rsid w:val="008B4BF5"/>
    <w:rsid w:val="008B4D4A"/>
    <w:rsid w:val="008C102C"/>
    <w:rsid w:val="008C4E26"/>
    <w:rsid w:val="008C624C"/>
    <w:rsid w:val="008C66D5"/>
    <w:rsid w:val="008D3119"/>
    <w:rsid w:val="008E76B6"/>
    <w:rsid w:val="008F19B5"/>
    <w:rsid w:val="008F538D"/>
    <w:rsid w:val="00900348"/>
    <w:rsid w:val="0090481B"/>
    <w:rsid w:val="00906818"/>
    <w:rsid w:val="00910E69"/>
    <w:rsid w:val="00915EA2"/>
    <w:rsid w:val="00916E32"/>
    <w:rsid w:val="009173C6"/>
    <w:rsid w:val="009233FC"/>
    <w:rsid w:val="009326DC"/>
    <w:rsid w:val="00936E84"/>
    <w:rsid w:val="00946C04"/>
    <w:rsid w:val="0095009C"/>
    <w:rsid w:val="00950473"/>
    <w:rsid w:val="00956E91"/>
    <w:rsid w:val="009574A7"/>
    <w:rsid w:val="00957568"/>
    <w:rsid w:val="00963A69"/>
    <w:rsid w:val="0096404F"/>
    <w:rsid w:val="0097072E"/>
    <w:rsid w:val="00971710"/>
    <w:rsid w:val="0097243B"/>
    <w:rsid w:val="00973165"/>
    <w:rsid w:val="009762F4"/>
    <w:rsid w:val="00976481"/>
    <w:rsid w:val="00976524"/>
    <w:rsid w:val="00976EAD"/>
    <w:rsid w:val="009816AF"/>
    <w:rsid w:val="00981FF2"/>
    <w:rsid w:val="00984699"/>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560"/>
    <w:rsid w:val="009D3FBD"/>
    <w:rsid w:val="009D45E9"/>
    <w:rsid w:val="009E1826"/>
    <w:rsid w:val="009F06B3"/>
    <w:rsid w:val="009F2A55"/>
    <w:rsid w:val="009F36FE"/>
    <w:rsid w:val="009F4141"/>
    <w:rsid w:val="009F4248"/>
    <w:rsid w:val="00A02FF9"/>
    <w:rsid w:val="00A03327"/>
    <w:rsid w:val="00A04973"/>
    <w:rsid w:val="00A06CC8"/>
    <w:rsid w:val="00A06E17"/>
    <w:rsid w:val="00A0799B"/>
    <w:rsid w:val="00A12DFC"/>
    <w:rsid w:val="00A2009D"/>
    <w:rsid w:val="00A253B2"/>
    <w:rsid w:val="00A266CE"/>
    <w:rsid w:val="00A27D4F"/>
    <w:rsid w:val="00A27D86"/>
    <w:rsid w:val="00A436AB"/>
    <w:rsid w:val="00A43FEF"/>
    <w:rsid w:val="00A5529F"/>
    <w:rsid w:val="00A6083F"/>
    <w:rsid w:val="00A621AC"/>
    <w:rsid w:val="00A70D07"/>
    <w:rsid w:val="00A711A0"/>
    <w:rsid w:val="00A7295A"/>
    <w:rsid w:val="00A73E24"/>
    <w:rsid w:val="00A74489"/>
    <w:rsid w:val="00A77BF8"/>
    <w:rsid w:val="00A77FB9"/>
    <w:rsid w:val="00A809E0"/>
    <w:rsid w:val="00A82909"/>
    <w:rsid w:val="00A84F06"/>
    <w:rsid w:val="00A86171"/>
    <w:rsid w:val="00A8788E"/>
    <w:rsid w:val="00A920FD"/>
    <w:rsid w:val="00A93FFA"/>
    <w:rsid w:val="00A9522F"/>
    <w:rsid w:val="00A95530"/>
    <w:rsid w:val="00A979B4"/>
    <w:rsid w:val="00AA16A5"/>
    <w:rsid w:val="00AA66AA"/>
    <w:rsid w:val="00AA7963"/>
    <w:rsid w:val="00AB53AD"/>
    <w:rsid w:val="00AB59C7"/>
    <w:rsid w:val="00AC4410"/>
    <w:rsid w:val="00AC4916"/>
    <w:rsid w:val="00AC771B"/>
    <w:rsid w:val="00AD2A04"/>
    <w:rsid w:val="00AE07E2"/>
    <w:rsid w:val="00AE1626"/>
    <w:rsid w:val="00AE5BF8"/>
    <w:rsid w:val="00AE5F7A"/>
    <w:rsid w:val="00AE6491"/>
    <w:rsid w:val="00AF27CA"/>
    <w:rsid w:val="00AF498F"/>
    <w:rsid w:val="00AF7400"/>
    <w:rsid w:val="00B03869"/>
    <w:rsid w:val="00B10AED"/>
    <w:rsid w:val="00B10BDD"/>
    <w:rsid w:val="00B13129"/>
    <w:rsid w:val="00B14134"/>
    <w:rsid w:val="00B144F6"/>
    <w:rsid w:val="00B14FFC"/>
    <w:rsid w:val="00B15688"/>
    <w:rsid w:val="00B15A58"/>
    <w:rsid w:val="00B15FAB"/>
    <w:rsid w:val="00B22F48"/>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438"/>
    <w:rsid w:val="00B93CC7"/>
    <w:rsid w:val="00BA1B55"/>
    <w:rsid w:val="00BA389F"/>
    <w:rsid w:val="00BA3DE7"/>
    <w:rsid w:val="00BA5644"/>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60622"/>
    <w:rsid w:val="00C618A6"/>
    <w:rsid w:val="00C6202B"/>
    <w:rsid w:val="00C62F47"/>
    <w:rsid w:val="00C635C2"/>
    <w:rsid w:val="00C71147"/>
    <w:rsid w:val="00C805E2"/>
    <w:rsid w:val="00C84DE9"/>
    <w:rsid w:val="00C8639C"/>
    <w:rsid w:val="00C91E28"/>
    <w:rsid w:val="00C964A2"/>
    <w:rsid w:val="00CA27F0"/>
    <w:rsid w:val="00CB2F09"/>
    <w:rsid w:val="00CB3176"/>
    <w:rsid w:val="00CB473F"/>
    <w:rsid w:val="00CB6A48"/>
    <w:rsid w:val="00CC3134"/>
    <w:rsid w:val="00CC43BC"/>
    <w:rsid w:val="00CC4D3E"/>
    <w:rsid w:val="00CD7ABB"/>
    <w:rsid w:val="00CE0564"/>
    <w:rsid w:val="00CE0D5B"/>
    <w:rsid w:val="00CE21F9"/>
    <w:rsid w:val="00CF33DC"/>
    <w:rsid w:val="00CF6D06"/>
    <w:rsid w:val="00CF710A"/>
    <w:rsid w:val="00D051D9"/>
    <w:rsid w:val="00D057A7"/>
    <w:rsid w:val="00D11B83"/>
    <w:rsid w:val="00D12596"/>
    <w:rsid w:val="00D127A0"/>
    <w:rsid w:val="00D13954"/>
    <w:rsid w:val="00D14DEA"/>
    <w:rsid w:val="00D15A16"/>
    <w:rsid w:val="00D16824"/>
    <w:rsid w:val="00D16DC6"/>
    <w:rsid w:val="00D20481"/>
    <w:rsid w:val="00D26C9D"/>
    <w:rsid w:val="00D30C51"/>
    <w:rsid w:val="00D330AE"/>
    <w:rsid w:val="00D3632C"/>
    <w:rsid w:val="00D37CB7"/>
    <w:rsid w:val="00D44493"/>
    <w:rsid w:val="00D53DA8"/>
    <w:rsid w:val="00D54D44"/>
    <w:rsid w:val="00D56810"/>
    <w:rsid w:val="00D57F17"/>
    <w:rsid w:val="00D6199B"/>
    <w:rsid w:val="00D639B9"/>
    <w:rsid w:val="00D639EA"/>
    <w:rsid w:val="00D64EC2"/>
    <w:rsid w:val="00D70B05"/>
    <w:rsid w:val="00D76A08"/>
    <w:rsid w:val="00D81152"/>
    <w:rsid w:val="00D85BBE"/>
    <w:rsid w:val="00D86FA2"/>
    <w:rsid w:val="00D94459"/>
    <w:rsid w:val="00D962AF"/>
    <w:rsid w:val="00DA2976"/>
    <w:rsid w:val="00DA4748"/>
    <w:rsid w:val="00DA6020"/>
    <w:rsid w:val="00DB4A7B"/>
    <w:rsid w:val="00DB4E0F"/>
    <w:rsid w:val="00DC0C61"/>
    <w:rsid w:val="00DD4309"/>
    <w:rsid w:val="00DE5CA3"/>
    <w:rsid w:val="00DF2BD5"/>
    <w:rsid w:val="00DF43E3"/>
    <w:rsid w:val="00DF4999"/>
    <w:rsid w:val="00DF7621"/>
    <w:rsid w:val="00DF7C1B"/>
    <w:rsid w:val="00E009D2"/>
    <w:rsid w:val="00E0131A"/>
    <w:rsid w:val="00E01A1D"/>
    <w:rsid w:val="00E1428F"/>
    <w:rsid w:val="00E1630C"/>
    <w:rsid w:val="00E17D31"/>
    <w:rsid w:val="00E24F11"/>
    <w:rsid w:val="00E31438"/>
    <w:rsid w:val="00E35ED0"/>
    <w:rsid w:val="00E44ABF"/>
    <w:rsid w:val="00E473ED"/>
    <w:rsid w:val="00E52D71"/>
    <w:rsid w:val="00E5568A"/>
    <w:rsid w:val="00E55900"/>
    <w:rsid w:val="00E56B7A"/>
    <w:rsid w:val="00E577FC"/>
    <w:rsid w:val="00E60DDA"/>
    <w:rsid w:val="00E63721"/>
    <w:rsid w:val="00E7501A"/>
    <w:rsid w:val="00E758B1"/>
    <w:rsid w:val="00E82E93"/>
    <w:rsid w:val="00E83D1A"/>
    <w:rsid w:val="00E84296"/>
    <w:rsid w:val="00E8562C"/>
    <w:rsid w:val="00E86D15"/>
    <w:rsid w:val="00E87066"/>
    <w:rsid w:val="00E900B8"/>
    <w:rsid w:val="00E96DB6"/>
    <w:rsid w:val="00E97D30"/>
    <w:rsid w:val="00EA3F1A"/>
    <w:rsid w:val="00EA5AAA"/>
    <w:rsid w:val="00EB5E06"/>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6690"/>
    <w:rsid w:val="00F167C9"/>
    <w:rsid w:val="00F178D3"/>
    <w:rsid w:val="00F24F48"/>
    <w:rsid w:val="00F25A00"/>
    <w:rsid w:val="00F31643"/>
    <w:rsid w:val="00F4016F"/>
    <w:rsid w:val="00F4143F"/>
    <w:rsid w:val="00F4771E"/>
    <w:rsid w:val="00F521A8"/>
    <w:rsid w:val="00F5388C"/>
    <w:rsid w:val="00F53BEF"/>
    <w:rsid w:val="00F60DCC"/>
    <w:rsid w:val="00F63613"/>
    <w:rsid w:val="00F65ED6"/>
    <w:rsid w:val="00F668AF"/>
    <w:rsid w:val="00F701C2"/>
    <w:rsid w:val="00F719CE"/>
    <w:rsid w:val="00F72A4F"/>
    <w:rsid w:val="00F73F1A"/>
    <w:rsid w:val="00F824E0"/>
    <w:rsid w:val="00F8316C"/>
    <w:rsid w:val="00F83624"/>
    <w:rsid w:val="00F859E8"/>
    <w:rsid w:val="00F85A54"/>
    <w:rsid w:val="00F8630E"/>
    <w:rsid w:val="00F91D9A"/>
    <w:rsid w:val="00F92A5C"/>
    <w:rsid w:val="00F94D65"/>
    <w:rsid w:val="00F96D2D"/>
    <w:rsid w:val="00F97CC1"/>
    <w:rsid w:val="00FA088A"/>
    <w:rsid w:val="00FA32FF"/>
    <w:rsid w:val="00FB3025"/>
    <w:rsid w:val="00FB3054"/>
    <w:rsid w:val="00FB4751"/>
    <w:rsid w:val="00FB6991"/>
    <w:rsid w:val="00FC3A28"/>
    <w:rsid w:val="00FC44B7"/>
    <w:rsid w:val="00FC46D9"/>
    <w:rsid w:val="00FC569D"/>
    <w:rsid w:val="00FC731B"/>
    <w:rsid w:val="00FD0F30"/>
    <w:rsid w:val="00FD34C4"/>
    <w:rsid w:val="00FD3A5C"/>
    <w:rsid w:val="00FD6127"/>
    <w:rsid w:val="00FD7DA7"/>
    <w:rsid w:val="00FE0BDF"/>
    <w:rsid w:val="00FE1DFD"/>
    <w:rsid w:val="00FE2097"/>
    <w:rsid w:val="00FE343E"/>
    <w:rsid w:val="00FE600B"/>
    <w:rsid w:val="00FE7E5E"/>
    <w:rsid w:val="00FF327E"/>
    <w:rsid w:val="024B9DEA"/>
    <w:rsid w:val="02CF1B37"/>
    <w:rsid w:val="033C8F9D"/>
    <w:rsid w:val="18657FDA"/>
    <w:rsid w:val="270E4E30"/>
    <w:rsid w:val="2D495DFD"/>
    <w:rsid w:val="4F24D592"/>
    <w:rsid w:val="5AAAC96F"/>
    <w:rsid w:val="5DF59A9B"/>
    <w:rsid w:val="66A929A2"/>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2.xml><?xml version="1.0" encoding="utf-8"?>
<ds:datastoreItem xmlns:ds="http://schemas.openxmlformats.org/officeDocument/2006/customXml" ds:itemID="{26BC4EDD-765A-43C6-8BD3-1FACDAB568C4}">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ae584d97-971f-4a2a-a6c4-93f334d67b63"/>
    <ds:schemaRef ds:uri="http://purl.org/dc/elements/1.1/"/>
    <ds:schemaRef ds:uri="2a268eb0-f7e3-4e97-9a88-eb6273e8d17d"/>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D9FBB72-2C41-4A86-854C-04214A67D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18796</Words>
  <Characters>10715</Characters>
  <Application>Microsoft Office Word</Application>
  <DocSecurity>0</DocSecurity>
  <Lines>89</Lines>
  <Paragraphs>58</Paragraphs>
  <ScaleCrop>false</ScaleCrop>
  <Company/>
  <LinksUpToDate>false</LinksUpToDate>
  <CharactersWithSpaces>29453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3</cp:revision>
  <dcterms:created xsi:type="dcterms:W3CDTF">2025-12-29T10:39:00Z</dcterms:created>
  <dcterms:modified xsi:type="dcterms:W3CDTF">2025-12-29T12:31:00Z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